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A8" w:rsidRPr="001D1F14" w:rsidRDefault="009715A8" w:rsidP="009715A8">
      <w:pPr>
        <w:rPr>
          <w:rFonts w:ascii="仿宋_GB2312" w:eastAsia="仿宋_GB2312"/>
          <w:sz w:val="32"/>
          <w:szCs w:val="32"/>
        </w:rPr>
      </w:pPr>
      <w:r w:rsidRPr="001D1F14">
        <w:rPr>
          <w:rFonts w:ascii="仿宋_GB2312" w:eastAsia="仿宋_GB2312" w:hint="eastAsia"/>
          <w:sz w:val="32"/>
          <w:szCs w:val="32"/>
        </w:rPr>
        <w:t>附件:</w:t>
      </w:r>
    </w:p>
    <w:p w:rsidR="00896ECB" w:rsidRDefault="00896ECB" w:rsidP="00896ECB">
      <w:pPr>
        <w:pStyle w:val="a6"/>
        <w:widowControl/>
        <w:ind w:left="0" w:firstLine="0"/>
        <w:jc w:val="center"/>
        <w:rPr>
          <w:rFonts w:ascii="黑体" w:eastAsia="黑体"/>
          <w:sz w:val="36"/>
          <w:szCs w:val="36"/>
        </w:rPr>
      </w:pPr>
      <w:r>
        <w:rPr>
          <w:rFonts w:ascii="黑体" w:eastAsia="黑体" w:hint="eastAsia"/>
          <w:sz w:val="36"/>
          <w:szCs w:val="36"/>
        </w:rPr>
        <w:t>采购</w:t>
      </w:r>
      <w:r w:rsidRPr="001A2AAF">
        <w:rPr>
          <w:rFonts w:ascii="黑体" w:eastAsia="黑体" w:hint="eastAsia"/>
          <w:sz w:val="36"/>
          <w:szCs w:val="36"/>
        </w:rPr>
        <w:t>询价函</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各报价单位：</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 xml:space="preserve">    我单位准备以询价采购方式对下列货物进行采购，请按照以下要求，于</w:t>
      </w:r>
      <w:r w:rsidRPr="00D0464B">
        <w:rPr>
          <w:rFonts w:ascii="宋体" w:hAnsi="宋体" w:hint="eastAsia"/>
          <w:sz w:val="28"/>
          <w:szCs w:val="28"/>
          <w:u w:val="single"/>
        </w:rPr>
        <w:t xml:space="preserve">      </w:t>
      </w:r>
      <w:r>
        <w:rPr>
          <w:rFonts w:ascii="宋体" w:hAnsi="宋体" w:hint="eastAsia"/>
          <w:sz w:val="28"/>
          <w:szCs w:val="28"/>
          <w:u w:val="single"/>
        </w:rPr>
        <w:t>2015</w:t>
      </w:r>
      <w:r w:rsidRPr="00D0464B">
        <w:rPr>
          <w:rFonts w:ascii="宋体" w:hAnsi="宋体" w:hint="eastAsia"/>
          <w:sz w:val="28"/>
          <w:szCs w:val="28"/>
        </w:rPr>
        <w:t>年</w:t>
      </w:r>
      <w:r w:rsidRPr="00D0464B">
        <w:rPr>
          <w:rFonts w:ascii="宋体" w:hAnsi="宋体" w:hint="eastAsia"/>
          <w:sz w:val="28"/>
          <w:szCs w:val="28"/>
          <w:u w:val="single"/>
        </w:rPr>
        <w:t xml:space="preserve"> </w:t>
      </w:r>
      <w:r>
        <w:rPr>
          <w:rFonts w:ascii="宋体" w:hAnsi="宋体" w:hint="eastAsia"/>
          <w:sz w:val="28"/>
          <w:szCs w:val="28"/>
          <w:u w:val="single"/>
        </w:rPr>
        <w:t>4</w:t>
      </w:r>
      <w:r w:rsidRPr="00D0464B">
        <w:rPr>
          <w:rFonts w:ascii="宋体" w:hAnsi="宋体" w:hint="eastAsia"/>
          <w:sz w:val="28"/>
          <w:szCs w:val="28"/>
          <w:u w:val="single"/>
        </w:rPr>
        <w:t xml:space="preserve"> </w:t>
      </w:r>
      <w:r w:rsidRPr="00D0464B">
        <w:rPr>
          <w:rFonts w:ascii="宋体" w:hAnsi="宋体" w:hint="eastAsia"/>
          <w:sz w:val="28"/>
          <w:szCs w:val="28"/>
        </w:rPr>
        <w:t>月</w:t>
      </w:r>
      <w:r>
        <w:rPr>
          <w:rFonts w:ascii="宋体" w:hAnsi="宋体" w:hint="eastAsia"/>
          <w:sz w:val="28"/>
          <w:szCs w:val="28"/>
          <w:u w:val="single"/>
        </w:rPr>
        <w:t>10</w:t>
      </w:r>
      <w:r w:rsidRPr="00D0464B">
        <w:rPr>
          <w:rFonts w:ascii="宋体" w:hAnsi="宋体" w:hint="eastAsia"/>
          <w:sz w:val="28"/>
          <w:szCs w:val="28"/>
          <w:u w:val="single"/>
        </w:rPr>
        <w:t xml:space="preserve"> </w:t>
      </w:r>
      <w:r w:rsidRPr="00D0464B">
        <w:rPr>
          <w:rFonts w:ascii="宋体" w:hAnsi="宋体" w:hint="eastAsia"/>
          <w:sz w:val="28"/>
          <w:szCs w:val="28"/>
        </w:rPr>
        <w:t>日</w:t>
      </w:r>
      <w:r w:rsidRPr="00D0464B">
        <w:rPr>
          <w:rFonts w:ascii="宋体" w:hAnsi="宋体" w:hint="eastAsia"/>
          <w:sz w:val="28"/>
          <w:szCs w:val="28"/>
          <w:u w:val="single"/>
        </w:rPr>
        <w:t xml:space="preserve"> </w:t>
      </w:r>
      <w:r>
        <w:rPr>
          <w:rFonts w:ascii="宋体" w:hAnsi="宋体" w:hint="eastAsia"/>
          <w:sz w:val="28"/>
          <w:szCs w:val="28"/>
          <w:u w:val="single"/>
        </w:rPr>
        <w:t>15</w:t>
      </w:r>
      <w:r w:rsidRPr="00D0464B">
        <w:rPr>
          <w:rFonts w:ascii="宋体" w:hAnsi="宋体" w:hint="eastAsia"/>
          <w:sz w:val="28"/>
          <w:szCs w:val="28"/>
          <w:u w:val="single"/>
        </w:rPr>
        <w:t xml:space="preserve"> </w:t>
      </w:r>
      <w:r w:rsidRPr="00D0464B">
        <w:rPr>
          <w:rFonts w:ascii="宋体" w:hAnsi="宋体" w:hint="eastAsia"/>
          <w:sz w:val="28"/>
          <w:szCs w:val="28"/>
        </w:rPr>
        <w:t xml:space="preserve">时前将报价文件密封送至我单位。    </w:t>
      </w:r>
    </w:p>
    <w:p w:rsidR="00896ECB" w:rsidRPr="00EF41F7" w:rsidRDefault="00896ECB" w:rsidP="00896ECB">
      <w:pPr>
        <w:pStyle w:val="a6"/>
        <w:widowControl/>
        <w:spacing w:line="440" w:lineRule="exact"/>
        <w:rPr>
          <w:rFonts w:ascii="宋体" w:hAnsi="宋体"/>
          <w:b/>
          <w:sz w:val="28"/>
          <w:szCs w:val="28"/>
        </w:rPr>
      </w:pPr>
      <w:r w:rsidRPr="00D0464B">
        <w:rPr>
          <w:rFonts w:ascii="宋体" w:hAnsi="宋体" w:hint="eastAsia"/>
          <w:sz w:val="28"/>
          <w:szCs w:val="28"/>
        </w:rPr>
        <w:t xml:space="preserve">  </w:t>
      </w:r>
      <w:r w:rsidRPr="00EF41F7">
        <w:rPr>
          <w:rFonts w:ascii="宋体" w:hAnsi="宋体" w:hint="eastAsia"/>
          <w:b/>
          <w:sz w:val="28"/>
          <w:szCs w:val="28"/>
        </w:rPr>
        <w:t xml:space="preserve">  一、采购货物清单</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1"/>
        <w:gridCol w:w="1984"/>
        <w:gridCol w:w="4961"/>
        <w:gridCol w:w="709"/>
        <w:gridCol w:w="709"/>
      </w:tblGrid>
      <w:tr w:rsidR="00896ECB" w:rsidRPr="00D0464B" w:rsidTr="0034596F">
        <w:trPr>
          <w:trHeight w:val="560"/>
        </w:trPr>
        <w:tc>
          <w:tcPr>
            <w:tcW w:w="741"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序号</w:t>
            </w:r>
          </w:p>
        </w:tc>
        <w:tc>
          <w:tcPr>
            <w:tcW w:w="1984"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货物名称</w:t>
            </w:r>
          </w:p>
        </w:tc>
        <w:tc>
          <w:tcPr>
            <w:tcW w:w="4961"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型号规格、主要技术参数及性能指标</w:t>
            </w:r>
          </w:p>
        </w:tc>
        <w:tc>
          <w:tcPr>
            <w:tcW w:w="709"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数量</w:t>
            </w:r>
          </w:p>
        </w:tc>
        <w:tc>
          <w:tcPr>
            <w:tcW w:w="709"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备注</w:t>
            </w:r>
          </w:p>
        </w:tc>
      </w:tr>
      <w:tr w:rsidR="00896ECB" w:rsidRPr="00D0464B" w:rsidTr="006D1143">
        <w:trPr>
          <w:trHeight w:hRule="exact" w:val="2896"/>
        </w:trPr>
        <w:tc>
          <w:tcPr>
            <w:tcW w:w="741"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1984"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5033DC">
              <w:rPr>
                <w:rFonts w:ascii="宋体" w:hAnsi="宋体" w:hint="eastAsia"/>
                <w:sz w:val="21"/>
                <w:szCs w:val="21"/>
              </w:rPr>
              <w:t>广播级高清摄像机</w:t>
            </w:r>
          </w:p>
        </w:tc>
        <w:tc>
          <w:tcPr>
            <w:tcW w:w="4961" w:type="dxa"/>
          </w:tcPr>
          <w:p w:rsidR="0034596F" w:rsidRPr="0034596F" w:rsidRDefault="0034596F" w:rsidP="006D1143">
            <w:pPr>
              <w:pStyle w:val="a6"/>
              <w:widowControl/>
              <w:spacing w:line="400" w:lineRule="exact"/>
              <w:ind w:left="0" w:firstLineChars="67" w:firstLine="141"/>
              <w:rPr>
                <w:rFonts w:ascii="宋体" w:hAnsi="宋体"/>
                <w:sz w:val="21"/>
                <w:szCs w:val="21"/>
              </w:rPr>
            </w:pPr>
            <w:r w:rsidRPr="0034596F">
              <w:rPr>
                <w:rFonts w:ascii="宋体" w:hAnsi="宋体" w:hint="eastAsia"/>
                <w:sz w:val="21"/>
                <w:szCs w:val="21"/>
              </w:rPr>
              <w:t>数字电影机：成像设备具有超级 35 毫米等效单芯片 CMOS，像素总计1160 万，有效像素890 万，纵横比17:9，灵敏度2000 lx，89.9% 反射率，支持记录4K能力</w:t>
            </w:r>
            <w:r>
              <w:rPr>
                <w:rFonts w:ascii="宋体" w:hAnsi="宋体" w:hint="eastAsia"/>
                <w:sz w:val="21"/>
                <w:szCs w:val="21"/>
              </w:rPr>
              <w:t>。</w:t>
            </w:r>
          </w:p>
          <w:p w:rsidR="0034596F" w:rsidRPr="0034596F" w:rsidRDefault="0034596F" w:rsidP="006D1143">
            <w:pPr>
              <w:pStyle w:val="a6"/>
              <w:widowControl/>
              <w:spacing w:line="400" w:lineRule="exact"/>
              <w:ind w:left="34" w:firstLine="0"/>
              <w:rPr>
                <w:rFonts w:ascii="宋体" w:hAnsi="宋体"/>
                <w:sz w:val="21"/>
                <w:szCs w:val="21"/>
              </w:rPr>
            </w:pPr>
            <w:r w:rsidRPr="0034596F">
              <w:rPr>
                <w:rFonts w:ascii="宋体" w:hAnsi="宋体" w:hint="eastAsia"/>
                <w:sz w:val="21"/>
                <w:szCs w:val="21"/>
              </w:rPr>
              <w:t>变焦镜头：14 倍高倍变焦功能，焦段18mm-252mm，光圈为 T3.8（广角）。</w:t>
            </w:r>
          </w:p>
          <w:p w:rsidR="00896ECB" w:rsidRPr="0034596F" w:rsidRDefault="0034596F" w:rsidP="006D1143">
            <w:pPr>
              <w:pStyle w:val="a6"/>
              <w:widowControl/>
              <w:spacing w:line="400" w:lineRule="exact"/>
              <w:ind w:left="0" w:firstLine="0"/>
              <w:rPr>
                <w:rFonts w:ascii="宋体" w:hAnsi="宋体"/>
                <w:sz w:val="21"/>
                <w:szCs w:val="21"/>
              </w:rPr>
            </w:pPr>
            <w:r w:rsidRPr="0034596F">
              <w:rPr>
                <w:rFonts w:ascii="宋体" w:hAnsi="宋体" w:hint="eastAsia"/>
                <w:sz w:val="21"/>
                <w:szCs w:val="21"/>
              </w:rPr>
              <w:t>存储卡512 GB 容量，可确保 2.4 Gbps 的写入速度</w:t>
            </w:r>
            <w:r>
              <w:rPr>
                <w:rFonts w:ascii="宋体" w:hAnsi="宋体" w:hint="eastAsia"/>
                <w:sz w:val="21"/>
                <w:szCs w:val="21"/>
              </w:rPr>
              <w:t>。</w:t>
            </w:r>
          </w:p>
        </w:tc>
        <w:tc>
          <w:tcPr>
            <w:tcW w:w="709"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896ECB" w:rsidRPr="0034596F" w:rsidRDefault="00896ECB" w:rsidP="0034596F">
            <w:pPr>
              <w:pStyle w:val="a6"/>
              <w:widowControl/>
              <w:spacing w:line="440" w:lineRule="exact"/>
              <w:ind w:left="0" w:firstLine="0"/>
              <w:jc w:val="center"/>
              <w:rPr>
                <w:rFonts w:ascii="宋体" w:hAnsi="宋体"/>
                <w:sz w:val="21"/>
                <w:szCs w:val="21"/>
              </w:rPr>
            </w:pPr>
          </w:p>
        </w:tc>
      </w:tr>
      <w:tr w:rsidR="00896ECB" w:rsidRPr="00D0464B" w:rsidTr="0034596F">
        <w:trPr>
          <w:trHeight w:hRule="exact" w:val="546"/>
        </w:trPr>
        <w:tc>
          <w:tcPr>
            <w:tcW w:w="741"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2</w:t>
            </w:r>
          </w:p>
        </w:tc>
        <w:tc>
          <w:tcPr>
            <w:tcW w:w="1984"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寻像器</w:t>
            </w:r>
          </w:p>
        </w:tc>
        <w:tc>
          <w:tcPr>
            <w:tcW w:w="4961" w:type="dxa"/>
          </w:tcPr>
          <w:p w:rsidR="00896ECB" w:rsidRPr="0034596F" w:rsidRDefault="00896ECB" w:rsidP="0034596F">
            <w:pPr>
              <w:pStyle w:val="a6"/>
              <w:widowControl/>
              <w:spacing w:line="440" w:lineRule="exact"/>
              <w:ind w:left="0" w:firstLine="0"/>
              <w:jc w:val="center"/>
              <w:rPr>
                <w:rFonts w:ascii="宋体" w:hAnsi="宋体"/>
                <w:sz w:val="21"/>
                <w:szCs w:val="21"/>
              </w:rPr>
            </w:pPr>
          </w:p>
        </w:tc>
        <w:tc>
          <w:tcPr>
            <w:tcW w:w="709" w:type="dxa"/>
          </w:tcPr>
          <w:p w:rsidR="00896ECB"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896ECB" w:rsidRPr="0034596F" w:rsidRDefault="00896ECB"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3</w:t>
            </w:r>
          </w:p>
        </w:tc>
        <w:tc>
          <w:tcPr>
            <w:tcW w:w="1984" w:type="dxa"/>
          </w:tcPr>
          <w:p w:rsidR="005033DC" w:rsidRPr="0034596F" w:rsidRDefault="006674BB"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镜头</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2</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4</w:t>
            </w:r>
          </w:p>
        </w:tc>
        <w:tc>
          <w:tcPr>
            <w:tcW w:w="1984"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存储卡</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2</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5</w:t>
            </w:r>
          </w:p>
        </w:tc>
        <w:tc>
          <w:tcPr>
            <w:tcW w:w="1984"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读卡器</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6</w:t>
            </w:r>
          </w:p>
        </w:tc>
        <w:tc>
          <w:tcPr>
            <w:tcW w:w="1984"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电池</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2</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7</w:t>
            </w:r>
          </w:p>
        </w:tc>
        <w:tc>
          <w:tcPr>
            <w:tcW w:w="1984"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充电器</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8</w:t>
            </w:r>
          </w:p>
        </w:tc>
        <w:tc>
          <w:tcPr>
            <w:tcW w:w="1984"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录像机</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9</w:t>
            </w:r>
          </w:p>
        </w:tc>
        <w:tc>
          <w:tcPr>
            <w:tcW w:w="1984"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摄影套装</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5033DC" w:rsidRPr="00D0464B" w:rsidTr="0034596F">
        <w:trPr>
          <w:trHeight w:hRule="exact" w:val="546"/>
        </w:trPr>
        <w:tc>
          <w:tcPr>
            <w:tcW w:w="741" w:type="dxa"/>
          </w:tcPr>
          <w:p w:rsidR="005033DC"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10</w:t>
            </w:r>
          </w:p>
        </w:tc>
        <w:tc>
          <w:tcPr>
            <w:tcW w:w="1984"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滤色片</w:t>
            </w:r>
          </w:p>
        </w:tc>
        <w:tc>
          <w:tcPr>
            <w:tcW w:w="4961" w:type="dxa"/>
          </w:tcPr>
          <w:p w:rsidR="005033DC" w:rsidRPr="0034596F" w:rsidRDefault="005033DC" w:rsidP="0034596F">
            <w:pPr>
              <w:pStyle w:val="a6"/>
              <w:widowControl/>
              <w:spacing w:line="440" w:lineRule="exact"/>
              <w:ind w:left="0" w:firstLine="0"/>
              <w:jc w:val="center"/>
              <w:rPr>
                <w:rFonts w:ascii="宋体" w:hAnsi="宋体"/>
                <w:sz w:val="21"/>
                <w:szCs w:val="21"/>
              </w:rPr>
            </w:pPr>
          </w:p>
        </w:tc>
        <w:tc>
          <w:tcPr>
            <w:tcW w:w="709" w:type="dxa"/>
          </w:tcPr>
          <w:p w:rsidR="005033DC" w:rsidRPr="0034596F" w:rsidRDefault="00581FE5"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4</w:t>
            </w:r>
          </w:p>
        </w:tc>
        <w:tc>
          <w:tcPr>
            <w:tcW w:w="709" w:type="dxa"/>
          </w:tcPr>
          <w:p w:rsidR="005033DC" w:rsidRPr="0034596F" w:rsidRDefault="005033DC" w:rsidP="0034596F">
            <w:pPr>
              <w:pStyle w:val="a6"/>
              <w:widowControl/>
              <w:spacing w:line="440" w:lineRule="exact"/>
              <w:ind w:left="0" w:firstLine="0"/>
              <w:jc w:val="center"/>
              <w:rPr>
                <w:rFonts w:ascii="宋体" w:hAnsi="宋体"/>
                <w:sz w:val="21"/>
                <w:szCs w:val="21"/>
              </w:rPr>
            </w:pPr>
          </w:p>
        </w:tc>
      </w:tr>
      <w:tr w:rsidR="0034596F" w:rsidRPr="00D0464B" w:rsidTr="0034596F">
        <w:trPr>
          <w:trHeight w:hRule="exact" w:val="546"/>
        </w:trPr>
        <w:tc>
          <w:tcPr>
            <w:tcW w:w="741" w:type="dxa"/>
          </w:tcPr>
          <w:p w:rsidR="0034596F" w:rsidRPr="0034596F" w:rsidRDefault="0034596F" w:rsidP="0034596F">
            <w:pPr>
              <w:pStyle w:val="a6"/>
              <w:widowControl/>
              <w:spacing w:line="440" w:lineRule="exact"/>
              <w:ind w:left="0" w:firstLine="0"/>
              <w:jc w:val="center"/>
              <w:rPr>
                <w:rFonts w:ascii="宋体" w:hAnsi="宋体"/>
                <w:sz w:val="21"/>
                <w:szCs w:val="21"/>
              </w:rPr>
            </w:pPr>
            <w:r>
              <w:rPr>
                <w:rFonts w:ascii="宋体" w:hAnsi="宋体" w:hint="eastAsia"/>
                <w:sz w:val="21"/>
                <w:szCs w:val="21"/>
              </w:rPr>
              <w:t>11</w:t>
            </w:r>
          </w:p>
        </w:tc>
        <w:tc>
          <w:tcPr>
            <w:tcW w:w="1984" w:type="dxa"/>
          </w:tcPr>
          <w:p w:rsidR="0034596F" w:rsidRPr="0034596F" w:rsidRDefault="0034596F" w:rsidP="0034596F">
            <w:pPr>
              <w:pStyle w:val="a6"/>
              <w:widowControl/>
              <w:spacing w:line="440" w:lineRule="exact"/>
              <w:ind w:left="0" w:firstLine="0"/>
              <w:jc w:val="center"/>
              <w:rPr>
                <w:rFonts w:ascii="宋体" w:hAnsi="宋体"/>
                <w:sz w:val="21"/>
                <w:szCs w:val="21"/>
              </w:rPr>
            </w:pPr>
            <w:r>
              <w:rPr>
                <w:rFonts w:ascii="宋体" w:hAnsi="宋体" w:hint="eastAsia"/>
                <w:sz w:val="21"/>
                <w:szCs w:val="21"/>
              </w:rPr>
              <w:t>读卡器</w:t>
            </w:r>
          </w:p>
        </w:tc>
        <w:tc>
          <w:tcPr>
            <w:tcW w:w="4961" w:type="dxa"/>
          </w:tcPr>
          <w:p w:rsidR="0034596F" w:rsidRPr="0034596F" w:rsidRDefault="0034596F" w:rsidP="0034596F">
            <w:pPr>
              <w:pStyle w:val="a6"/>
              <w:widowControl/>
              <w:spacing w:line="440" w:lineRule="exact"/>
              <w:ind w:left="0" w:firstLine="0"/>
              <w:jc w:val="center"/>
              <w:rPr>
                <w:rFonts w:ascii="宋体" w:hAnsi="宋体"/>
                <w:sz w:val="21"/>
                <w:szCs w:val="21"/>
              </w:rPr>
            </w:pPr>
          </w:p>
        </w:tc>
        <w:tc>
          <w:tcPr>
            <w:tcW w:w="709" w:type="dxa"/>
          </w:tcPr>
          <w:p w:rsidR="0034596F" w:rsidRPr="0034596F" w:rsidRDefault="0034596F" w:rsidP="0034596F">
            <w:pPr>
              <w:pStyle w:val="a6"/>
              <w:widowControl/>
              <w:spacing w:line="440" w:lineRule="exact"/>
              <w:ind w:left="0" w:firstLine="0"/>
              <w:jc w:val="center"/>
              <w:rPr>
                <w:rFonts w:ascii="宋体" w:hAnsi="宋体"/>
                <w:sz w:val="21"/>
                <w:szCs w:val="21"/>
              </w:rPr>
            </w:pPr>
          </w:p>
        </w:tc>
        <w:tc>
          <w:tcPr>
            <w:tcW w:w="709" w:type="dxa"/>
          </w:tcPr>
          <w:p w:rsidR="0034596F" w:rsidRPr="0034596F" w:rsidRDefault="0034596F" w:rsidP="0034596F">
            <w:pPr>
              <w:pStyle w:val="a6"/>
              <w:widowControl/>
              <w:spacing w:line="440" w:lineRule="exact"/>
              <w:ind w:left="0" w:firstLine="0"/>
              <w:jc w:val="center"/>
              <w:rPr>
                <w:rFonts w:ascii="宋体" w:hAnsi="宋体"/>
                <w:sz w:val="21"/>
                <w:szCs w:val="21"/>
              </w:rPr>
            </w:pPr>
          </w:p>
        </w:tc>
      </w:tr>
    </w:tbl>
    <w:p w:rsidR="0034596F" w:rsidRPr="00EF41F7" w:rsidRDefault="00896ECB" w:rsidP="00EF41F7">
      <w:pPr>
        <w:pStyle w:val="a6"/>
        <w:widowControl/>
        <w:spacing w:line="440" w:lineRule="exact"/>
        <w:ind w:left="0" w:firstLineChars="200" w:firstLine="562"/>
        <w:rPr>
          <w:rFonts w:ascii="宋体" w:hAnsi="宋体"/>
          <w:b/>
          <w:sz w:val="28"/>
          <w:szCs w:val="28"/>
        </w:rPr>
      </w:pPr>
      <w:r w:rsidRPr="00EF41F7">
        <w:rPr>
          <w:rFonts w:ascii="宋体" w:hAnsi="宋体" w:hint="eastAsia"/>
          <w:b/>
          <w:sz w:val="28"/>
          <w:szCs w:val="28"/>
        </w:rPr>
        <w:t>二、与本次采购相关的要求</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l.本次询价为整体采购，询价响应供应商报价时，须写明货物的详细配置参数，单价及总价（包含货物制造、运输、安装调试、售后服务及技术培训等交付采购人使用前所有可能发生的费用），定标后将不再增补任何费用。</w:t>
      </w:r>
    </w:p>
    <w:p w:rsidR="00896ECB" w:rsidRPr="00D0464B" w:rsidRDefault="00896ECB" w:rsidP="003B0931">
      <w:pPr>
        <w:pStyle w:val="a6"/>
        <w:widowControl/>
        <w:spacing w:line="440" w:lineRule="exact"/>
        <w:ind w:leftChars="170" w:left="476" w:firstLineChars="50" w:firstLine="140"/>
        <w:jc w:val="both"/>
        <w:rPr>
          <w:rFonts w:ascii="宋体" w:hAnsi="宋体"/>
          <w:sz w:val="28"/>
          <w:szCs w:val="28"/>
        </w:rPr>
      </w:pPr>
      <w:r w:rsidRPr="00D0464B">
        <w:rPr>
          <w:rFonts w:ascii="宋体" w:hAnsi="宋体" w:hint="eastAsia"/>
          <w:sz w:val="28"/>
          <w:szCs w:val="28"/>
        </w:rPr>
        <w:t>2.交货期：签订合同后</w:t>
      </w:r>
      <w:r w:rsidRPr="00D0464B">
        <w:rPr>
          <w:rFonts w:ascii="宋体" w:hAnsi="宋体" w:hint="eastAsia"/>
          <w:sz w:val="28"/>
          <w:szCs w:val="28"/>
          <w:u w:val="single"/>
        </w:rPr>
        <w:t xml:space="preserve">  </w:t>
      </w:r>
      <w:r>
        <w:rPr>
          <w:rFonts w:ascii="宋体" w:hAnsi="宋体" w:hint="eastAsia"/>
          <w:sz w:val="28"/>
          <w:szCs w:val="28"/>
          <w:u w:val="single"/>
        </w:rPr>
        <w:t>7</w:t>
      </w:r>
      <w:r w:rsidRPr="00D0464B">
        <w:rPr>
          <w:rFonts w:ascii="宋体" w:hAnsi="宋体" w:hint="eastAsia"/>
          <w:sz w:val="28"/>
          <w:szCs w:val="28"/>
          <w:u w:val="single"/>
        </w:rPr>
        <w:t xml:space="preserve">  </w:t>
      </w:r>
      <w:r w:rsidRPr="00D0464B">
        <w:rPr>
          <w:rFonts w:ascii="宋体" w:hAnsi="宋体" w:hint="eastAsia"/>
          <w:sz w:val="28"/>
          <w:szCs w:val="28"/>
        </w:rPr>
        <w:t>天内，供货安装完毕，交付采购人使用。</w:t>
      </w:r>
    </w:p>
    <w:p w:rsidR="00896ECB" w:rsidRPr="00D0464B" w:rsidRDefault="00896ECB" w:rsidP="003B0931">
      <w:pPr>
        <w:pStyle w:val="a6"/>
        <w:widowControl/>
        <w:spacing w:line="440" w:lineRule="exact"/>
        <w:ind w:leftChars="170" w:left="476" w:firstLineChars="50" w:firstLine="140"/>
        <w:jc w:val="both"/>
        <w:rPr>
          <w:rFonts w:ascii="宋体" w:hAnsi="宋体"/>
          <w:sz w:val="28"/>
          <w:szCs w:val="28"/>
        </w:rPr>
      </w:pPr>
      <w:r w:rsidRPr="00D0464B">
        <w:rPr>
          <w:rFonts w:ascii="宋体" w:hAnsi="宋体" w:hint="eastAsia"/>
          <w:sz w:val="28"/>
          <w:szCs w:val="28"/>
        </w:rPr>
        <w:lastRenderedPageBreak/>
        <w:t>3.供货地点：采购人指定的地点。</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4.询价响应供应商的资质要求（未达到以下资质要求的，将被视为无效询价响应）：</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（1）企业实力强、具有可靠良好的资信状况。</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（2）具有独立承担民事责任能力。</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（3）具有良好的商业信誉和健全的财务会计制度。</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（4）具有履行合同所必需的设备和专业技术能力。</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（5）具有依法缴纳税和社会保障资金的良好记录。</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（6）参加本次采购询价响应的前3年，没有法律纠纷及不良记录，在经营活动中没有违法记录。</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（7）法律、行政法规规定的其他条件。</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（8）必须具有完善的售后服务机构和售后服务体系。北京地区以外的询价响应供应商，在北京应有能够提供售后服务的分公司或合作伙伴，能提供本地化技术服务，询价响应供应商提供相关的证明材料。</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5.报价方必须提供货物的质量保证说明及售后服务承诺，货物制造标准、安装标准及技术规范等，必须符合最新国家标准。</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w:t>
      </w:r>
      <w:r w:rsidR="00D100D3">
        <w:rPr>
          <w:rFonts w:ascii="宋体" w:hAnsi="宋体" w:hint="eastAsia"/>
          <w:sz w:val="28"/>
          <w:szCs w:val="28"/>
        </w:rPr>
        <w:t>报价文件组成（正本一份、副本二</w:t>
      </w:r>
      <w:bookmarkStart w:id="0" w:name="_GoBack"/>
      <w:bookmarkEnd w:id="0"/>
      <w:r w:rsidRPr="00D0464B">
        <w:rPr>
          <w:rFonts w:ascii="宋体" w:hAnsi="宋体" w:hint="eastAsia"/>
          <w:sz w:val="28"/>
          <w:szCs w:val="28"/>
        </w:rPr>
        <w:t>份）：询价响应声明书、报价一览表、规格技术参数表、售后服务体系说明及售后服务承诺、企业工商营业执照有效复印件、法人代表对询价响应供应商代表的询价授权书原件、被授权代表的身份证有效复印件，本询价文件其它条款要求提供的相关文件以及各询价响应供应商认为应该提供的其它相关文件（文件格式详见附件，附件中未提供的参考格式，投标人可自拟）。</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7.货物安装所需的配件或附加件，在合同签订前，由成交供应商提交具体清单供采购方确认。</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8.采购方在确定成交供应商后，有权对成交产品的数量、款式、结构、规格做适当调整。</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9.售后服务：货物自验收合格、交付使用之日起，需提供</w:t>
      </w:r>
      <w:r w:rsidRPr="00D0464B">
        <w:rPr>
          <w:rFonts w:ascii="宋体" w:hAnsi="宋体" w:hint="eastAsia"/>
          <w:b/>
          <w:sz w:val="28"/>
          <w:szCs w:val="28"/>
        </w:rPr>
        <w:t>3年以上免费保修，</w:t>
      </w:r>
      <w:r w:rsidRPr="00D0464B">
        <w:rPr>
          <w:rFonts w:ascii="宋体" w:hAnsi="宋体" w:hint="eastAsia"/>
          <w:sz w:val="28"/>
          <w:szCs w:val="28"/>
        </w:rPr>
        <w:t>或更长的保修年限；若设备发生故障，要求4小时内到场维修响应，24小时内修复，24小时内无法修复的，供应商在保修期内需更换新的同型号或同性能设备。询价响应供应商必须完全响应以上售后服务承诺，</w:t>
      </w:r>
      <w:r w:rsidRPr="00D0464B">
        <w:rPr>
          <w:rFonts w:ascii="宋体" w:hAnsi="宋体" w:hint="eastAsia"/>
          <w:b/>
          <w:sz w:val="28"/>
          <w:szCs w:val="28"/>
        </w:rPr>
        <w:t>否则视为无效询价响应</w:t>
      </w:r>
      <w:r w:rsidRPr="00D0464B">
        <w:rPr>
          <w:rFonts w:ascii="宋体" w:hAnsi="宋体" w:hint="eastAsia"/>
          <w:sz w:val="28"/>
          <w:szCs w:val="28"/>
        </w:rPr>
        <w:t>。</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lastRenderedPageBreak/>
        <w:t>10.询价响应报价要求：询价响应总报价为货物送达采购人指定地点，经采购人验收合格并交货完毕所有可能发生的费用，包括货物制造、运输、保险费、采购保管、安装（包括安装所需的辅材、配件等）、产品检验检测、操作人员培训、税收以及售后服务等费用。</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11.报价不得虚报各项技术指标，所供货物若不符合技术要求，成交供应商必须接受全额退款，并承担由此给采购方造成的经济损失。</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12.评审、定标原则：在所有的询价文件符合或高于采购文件各项要求的情况下，报价最低者为成交供应商；在此基础上报价若相同，以售后服务承诺最优者为成交供应商。</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13.验收方法及标准</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（1）验收依据：询价文件、询价响应文件、厂家货物技术标准说明及国家有关标准规定，均为验收依据。</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（2)货物验收：货物运抵采购方指定地点后，由双方对照采购清单及技术要求进行验收。</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14.出现下列情况之一者，报价文件无效，作为废标处理：</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（1）未提供营业执照有效复印件（加盖投标公章）。</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（2）询价响应文件字迹模糊不清（包括提交的各类复印件、图纸）。</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（3）询价响应内容、技术标准、售后服务没有实质性响应询价文件要求。</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（4）未提供询价响应书、报价一览表、货物说明一览表、售后服务说明及售后服务承诺、企业工商营业执照有效复印件、法人代表对询价代表的询价响应授权原件、询价响应产品所有的图纸。</w:t>
      </w:r>
    </w:p>
    <w:p w:rsidR="006D1143" w:rsidRDefault="006D1143" w:rsidP="003B0931">
      <w:pPr>
        <w:spacing w:line="440" w:lineRule="exact"/>
        <w:ind w:firstLineChars="200" w:firstLine="560"/>
        <w:rPr>
          <w:rFonts w:ascii="宋体" w:hAnsi="宋体"/>
          <w:szCs w:val="28"/>
        </w:rPr>
      </w:pP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询价单位：中国铁道科学研究院科学技术信息研究所</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地  址：北京市海淀区西直门外大柳树路2号</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联系人：</w:t>
      </w:r>
      <w:r>
        <w:rPr>
          <w:rFonts w:ascii="宋体" w:hAnsi="宋体" w:hint="eastAsia"/>
          <w:szCs w:val="28"/>
        </w:rPr>
        <w:t>赵向红</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电  话：</w:t>
      </w:r>
      <w:r>
        <w:rPr>
          <w:rFonts w:ascii="宋体" w:hAnsi="宋体" w:hint="eastAsia"/>
          <w:szCs w:val="28"/>
        </w:rPr>
        <w:t>51893793</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邮  箱：</w:t>
      </w:r>
      <w:r>
        <w:rPr>
          <w:rFonts w:ascii="宋体" w:hAnsi="宋体" w:hint="eastAsia"/>
          <w:szCs w:val="28"/>
        </w:rPr>
        <w:t>xhzhao@sina.com</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 xml:space="preserve"> </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Pr="00D0464B">
        <w:rPr>
          <w:rFonts w:ascii="宋体" w:hAnsi="宋体" w:hint="eastAsia"/>
          <w:szCs w:val="28"/>
        </w:rPr>
        <w:t xml:space="preserve"> 中国铁道科学研究院科学技术信息研究所</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Pr="00D0464B">
        <w:rPr>
          <w:rFonts w:ascii="宋体" w:hAnsi="宋体" w:hint="eastAsia"/>
          <w:szCs w:val="28"/>
        </w:rPr>
        <w:t xml:space="preserve">　　</w:t>
      </w:r>
      <w:r>
        <w:rPr>
          <w:rFonts w:ascii="宋体" w:hAnsi="宋体" w:hint="eastAsia"/>
          <w:szCs w:val="28"/>
        </w:rPr>
        <w:t>2015</w:t>
      </w:r>
      <w:r w:rsidRPr="00D0464B">
        <w:rPr>
          <w:rFonts w:ascii="宋体" w:hAnsi="宋体" w:hint="eastAsia"/>
          <w:szCs w:val="28"/>
        </w:rPr>
        <w:t xml:space="preserve">年 </w:t>
      </w:r>
      <w:r>
        <w:rPr>
          <w:rFonts w:ascii="宋体" w:hAnsi="宋体" w:hint="eastAsia"/>
          <w:szCs w:val="28"/>
        </w:rPr>
        <w:t>4</w:t>
      </w:r>
      <w:r w:rsidRPr="00D0464B">
        <w:rPr>
          <w:rFonts w:ascii="宋体" w:hAnsi="宋体" w:hint="eastAsia"/>
          <w:szCs w:val="28"/>
        </w:rPr>
        <w:t xml:space="preserve">月 </w:t>
      </w:r>
      <w:r>
        <w:rPr>
          <w:rFonts w:ascii="宋体" w:hAnsi="宋体" w:hint="eastAsia"/>
          <w:szCs w:val="28"/>
        </w:rPr>
        <w:t>2</w:t>
      </w:r>
      <w:r w:rsidRPr="00D0464B">
        <w:rPr>
          <w:rFonts w:ascii="宋体" w:hAnsi="宋体" w:hint="eastAsia"/>
          <w:szCs w:val="28"/>
        </w:rPr>
        <w:t>日</w:t>
      </w:r>
    </w:p>
    <w:p w:rsidR="00896ECB" w:rsidRPr="00372013" w:rsidRDefault="00896ECB" w:rsidP="00896ECB">
      <w:pPr>
        <w:spacing w:line="44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询价响应声明书</w:t>
      </w:r>
    </w:p>
    <w:p w:rsidR="00896ECB" w:rsidRPr="001E02B9" w:rsidRDefault="00896ECB" w:rsidP="00D100D3">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根据贵单位</w:t>
      </w:r>
      <w:r w:rsidRPr="001E02B9">
        <w:rPr>
          <w:rFonts w:ascii="宋体" w:hAnsi="宋体" w:hint="eastAsia"/>
          <w:szCs w:val="28"/>
          <w:u w:val="single"/>
        </w:rPr>
        <w:t>（询价编号和名称）</w:t>
      </w:r>
      <w:r w:rsidRPr="001E02B9">
        <w:rPr>
          <w:rFonts w:ascii="宋体" w:hAnsi="宋体" w:hint="eastAsia"/>
          <w:szCs w:val="28"/>
        </w:rPr>
        <w:t>询价项目及服务的询价邀请，签字代表</w:t>
      </w:r>
      <w:r w:rsidRPr="001E02B9">
        <w:rPr>
          <w:rFonts w:ascii="宋体" w:hAnsi="宋体" w:hint="eastAsia"/>
          <w:szCs w:val="28"/>
          <w:u w:val="single"/>
        </w:rPr>
        <w:t>（全名、职务）</w:t>
      </w:r>
      <w:r w:rsidRPr="001E02B9">
        <w:rPr>
          <w:rFonts w:ascii="宋体" w:hAnsi="宋体" w:hint="eastAsia"/>
          <w:szCs w:val="28"/>
        </w:rPr>
        <w:t>经正式授权并代表询价响应供应商</w:t>
      </w:r>
      <w:r w:rsidRPr="001E02B9">
        <w:rPr>
          <w:rFonts w:ascii="宋体" w:hAnsi="宋体" w:hint="eastAsia"/>
          <w:szCs w:val="28"/>
          <w:u w:val="single"/>
        </w:rPr>
        <w:t>（询价响应供应商单位名称、地址）</w:t>
      </w:r>
      <w:r w:rsidRPr="001E02B9">
        <w:rPr>
          <w:rFonts w:ascii="宋体" w:hAnsi="宋体" w:hint="eastAsia"/>
          <w:szCs w:val="28"/>
        </w:rPr>
        <w:t>提交以下文件正本一份和副本一份。</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据此函，签字代表宣布同意如下：</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1.询价响应供应商将按询价文件规定履行合同责任和义务。</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2.询价响应供应商已详细审查全部招标文件，包括修改文件以及全部参考资料和相关附件。我们完全理解并同意放弃对这方面有不明及误解的权利。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3.本投标有效期为自开标之日起90日历天。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4.询价响应供应商同意提供采购方可能要求的与其询价响应文件有关的一切数据或资料。</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5.与本询价响应有关的一切正式往来通讯请寄：</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地址：</w:t>
      </w:r>
      <w:r w:rsidRPr="001E02B9">
        <w:rPr>
          <w:rFonts w:ascii="宋体" w:hAnsi="宋体" w:hint="eastAsia"/>
          <w:szCs w:val="28"/>
          <w:u w:val="single"/>
        </w:rPr>
        <w:t xml:space="preserve">                 </w:t>
      </w:r>
      <w:r w:rsidRPr="001E02B9">
        <w:rPr>
          <w:rFonts w:ascii="宋体" w:hAnsi="宋体" w:hint="eastAsia"/>
          <w:szCs w:val="28"/>
        </w:rPr>
        <w:t>邮编：</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询价响应供应商代表姓名：</w:t>
      </w:r>
      <w:r w:rsidRPr="001E02B9">
        <w:rPr>
          <w:rFonts w:ascii="宋体" w:hAnsi="宋体" w:hint="eastAsia"/>
          <w:szCs w:val="28"/>
          <w:u w:val="single"/>
        </w:rPr>
        <w:t xml:space="preserve">          </w:t>
      </w: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 xml:space="preserve">日 </w:t>
      </w:r>
    </w:p>
    <w:p w:rsidR="00896ECB" w:rsidRPr="00372013"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报价一览表</w:t>
      </w:r>
    </w:p>
    <w:p w:rsidR="00896ECB" w:rsidRPr="001E02B9" w:rsidRDefault="00896ECB" w:rsidP="00D100D3">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D100D3">
      <w:pPr>
        <w:spacing w:afterLines="50" w:after="120" w:line="500" w:lineRule="exact"/>
        <w:ind w:firstLineChars="200" w:firstLine="560"/>
        <w:rPr>
          <w:rFonts w:ascii="宋体" w:hAnsi="宋体"/>
          <w:szCs w:val="28"/>
          <w:u w:val="single"/>
        </w:rPr>
      </w:pPr>
      <w:r w:rsidRPr="001E02B9">
        <w:rPr>
          <w:rFonts w:ascii="宋体" w:hAnsi="宋体" w:hint="eastAsia"/>
          <w:szCs w:val="28"/>
        </w:rPr>
        <w:t>在研究了贵单位所有询价文件后，我公司对</w:t>
      </w:r>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）询价响应报价如下：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1418"/>
        <w:gridCol w:w="1134"/>
        <w:gridCol w:w="708"/>
        <w:gridCol w:w="1276"/>
        <w:gridCol w:w="1276"/>
        <w:gridCol w:w="1134"/>
        <w:gridCol w:w="1297"/>
      </w:tblGrid>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序号</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货物名称</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型号规格</w:t>
            </w: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数量</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单价/元</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总价/元</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交付日期</w:t>
            </w: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备注</w:t>
            </w: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合计</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bl>
    <w:p w:rsidR="00896ECB" w:rsidRPr="001E02B9" w:rsidRDefault="00896ECB" w:rsidP="00D100D3">
      <w:pPr>
        <w:spacing w:beforeLines="50" w:before="120" w:line="360" w:lineRule="exact"/>
        <w:rPr>
          <w:rFonts w:ascii="宋体" w:hAnsi="宋体"/>
          <w:szCs w:val="21"/>
        </w:rPr>
      </w:pPr>
      <w:r w:rsidRPr="001E02B9">
        <w:rPr>
          <w:rFonts w:ascii="宋体" w:hAnsi="宋体" w:hint="eastAsia"/>
          <w:b/>
          <w:szCs w:val="21"/>
        </w:rPr>
        <w:t>注：</w:t>
      </w:r>
      <w:r w:rsidRPr="001E02B9">
        <w:rPr>
          <w:rFonts w:ascii="宋体" w:hAnsi="宋体" w:hint="eastAsia"/>
          <w:szCs w:val="21"/>
        </w:rPr>
        <w:t>1. 填写此表格时不得改变表格的形式。</w:t>
      </w:r>
    </w:p>
    <w:p w:rsidR="00896ECB" w:rsidRPr="001E02B9" w:rsidRDefault="00896ECB" w:rsidP="00896ECB">
      <w:pPr>
        <w:spacing w:line="360" w:lineRule="exact"/>
        <w:ind w:leftChars="200" w:left="980" w:hangingChars="150" w:hanging="420"/>
        <w:rPr>
          <w:rFonts w:ascii="宋体" w:hAnsi="宋体"/>
          <w:szCs w:val="21"/>
        </w:rPr>
      </w:pPr>
      <w:r w:rsidRPr="001E02B9">
        <w:rPr>
          <w:rFonts w:ascii="宋体" w:hAnsi="宋体" w:hint="eastAsia"/>
          <w:szCs w:val="21"/>
        </w:rPr>
        <w:t>2.“交货期”指合同生效之日起，多少日内完成合同规定全部产品的生产、运输、安装完毕、验收合格交付使用。交货期以“日历天”为单位，或以具体截止日期表示。</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3. 询价响应单位如果需要对报价或其它内容加以说明，可在备注一栏中填写。</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4. 此表应经询价响应供应商法定代表人或授权代表签名，并盖上公章。</w:t>
      </w:r>
    </w:p>
    <w:p w:rsidR="00896ECB" w:rsidRPr="001E02B9" w:rsidRDefault="00896ECB" w:rsidP="00896ECB">
      <w:pPr>
        <w:spacing w:line="500" w:lineRule="exact"/>
        <w:ind w:firstLineChars="200" w:firstLine="640"/>
        <w:rPr>
          <w:rFonts w:ascii="宋体" w:hAnsi="宋体"/>
          <w:sz w:val="32"/>
          <w:szCs w:val="32"/>
        </w:rPr>
      </w:pPr>
      <w:r w:rsidRPr="001E02B9">
        <w:rPr>
          <w:rFonts w:ascii="宋体" w:hAnsi="宋体" w:hint="eastAsia"/>
          <w:sz w:val="32"/>
          <w:szCs w:val="32"/>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供应商名称（加盖公章）：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法定代表人或授权代表（签字）：</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B9775C"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B9775C">
        <w:rPr>
          <w:rFonts w:ascii="华文中宋" w:eastAsia="华文中宋" w:hAnsi="华文中宋" w:hint="eastAsia"/>
          <w:sz w:val="36"/>
          <w:szCs w:val="36"/>
        </w:rPr>
        <w:lastRenderedPageBreak/>
        <w:t>法定代表人授权书</w:t>
      </w:r>
    </w:p>
    <w:p w:rsidR="00896ECB" w:rsidRPr="001E02B9" w:rsidRDefault="00896ECB" w:rsidP="00D100D3">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u w:val="single"/>
        </w:rPr>
        <w:t xml:space="preserve">（询价相应供应商全称） </w:t>
      </w:r>
      <w:r w:rsidRPr="001E02B9">
        <w:rPr>
          <w:rFonts w:ascii="宋体" w:hAnsi="宋体" w:hint="eastAsia"/>
          <w:szCs w:val="28"/>
        </w:rPr>
        <w:t>法定代表人</w:t>
      </w:r>
      <w:r w:rsidRPr="001E02B9">
        <w:rPr>
          <w:rFonts w:ascii="宋体" w:hAnsi="宋体" w:hint="eastAsia"/>
          <w:szCs w:val="28"/>
          <w:u w:val="single"/>
        </w:rPr>
        <w:t xml:space="preserve">        </w:t>
      </w:r>
      <w:r w:rsidRPr="001E02B9">
        <w:rPr>
          <w:rFonts w:ascii="宋体" w:hAnsi="宋体" w:hint="eastAsia"/>
          <w:szCs w:val="28"/>
        </w:rPr>
        <w:t>授权</w:t>
      </w:r>
      <w:r w:rsidRPr="001E02B9">
        <w:rPr>
          <w:rFonts w:ascii="宋体" w:hAnsi="宋体" w:hint="eastAsia"/>
          <w:szCs w:val="28"/>
          <w:u w:val="single"/>
        </w:rPr>
        <w:t xml:space="preserve">      </w:t>
      </w:r>
      <w:r w:rsidRPr="001E02B9">
        <w:rPr>
          <w:rFonts w:ascii="宋体" w:hAnsi="宋体" w:hint="eastAsia"/>
          <w:szCs w:val="28"/>
        </w:rPr>
        <w:t>为本公司代理人，全权代表本公司参加贵单位组织的</w:t>
      </w:r>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活动，处理询价响应报价过程的一切事宜，包括但不限于：询价相应、参与谈判、签约等。其在询价响应过程中所签署的一切文件和处理与之有关的一切事物，本公司均与认可并对此承担一切责任。特此声明。</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本授权书自出具之日起生效。</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附：被授权人身份证复印件</w:t>
      </w:r>
    </w:p>
    <w:p w:rsidR="00896ECB" w:rsidRPr="001E02B9" w:rsidRDefault="00896ECB" w:rsidP="00896ECB">
      <w:pPr>
        <w:spacing w:line="500" w:lineRule="exact"/>
        <w:ind w:firstLineChars="300" w:firstLine="840"/>
        <w:rPr>
          <w:rFonts w:ascii="宋体" w:hAnsi="宋体"/>
          <w:szCs w:val="28"/>
        </w:rPr>
      </w:pPr>
    </w:p>
    <w:p w:rsidR="00896ECB" w:rsidRPr="001E02B9" w:rsidRDefault="00896ECB" w:rsidP="00D100D3">
      <w:pPr>
        <w:spacing w:beforeLines="100" w:before="240" w:line="500" w:lineRule="exact"/>
        <w:ind w:leftChars="337" w:left="944"/>
        <w:rPr>
          <w:rFonts w:ascii="宋体" w:hAnsi="宋体"/>
          <w:szCs w:val="28"/>
          <w:u w:val="single"/>
        </w:rPr>
      </w:pPr>
      <w:r w:rsidRPr="001E02B9">
        <w:rPr>
          <w:rFonts w:ascii="宋体" w:hAnsi="宋体" w:hint="eastAsia"/>
          <w:szCs w:val="28"/>
        </w:rPr>
        <w:t>授权方：</w:t>
      </w:r>
      <w:r w:rsidRPr="001E02B9">
        <w:rPr>
          <w:rFonts w:ascii="宋体" w:hAnsi="宋体" w:hint="eastAsia"/>
          <w:szCs w:val="28"/>
          <w:u w:val="single"/>
        </w:rPr>
        <w:t>询价相应供应商全称（加盖公章）</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法定代表人签字：</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1E02B9" w:rsidRDefault="00896ECB" w:rsidP="00896ECB">
      <w:pPr>
        <w:spacing w:line="500" w:lineRule="exact"/>
        <w:ind w:leftChars="337" w:left="944" w:firstLineChars="1300" w:firstLine="3640"/>
        <w:rPr>
          <w:rFonts w:ascii="宋体" w:hAnsi="宋体"/>
          <w:szCs w:val="28"/>
        </w:rPr>
      </w:pP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被授权人：</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u w:val="single"/>
        </w:rPr>
      </w:pPr>
      <w:r w:rsidRPr="001E02B9">
        <w:rPr>
          <w:rFonts w:ascii="宋体" w:hAnsi="宋体" w:hint="eastAsia"/>
          <w:szCs w:val="28"/>
        </w:rPr>
        <w:t>通讯地址：</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邮政编码：</w:t>
      </w:r>
      <w:r w:rsidRPr="001E02B9">
        <w:rPr>
          <w:rFonts w:ascii="宋体" w:hAnsi="宋体" w:hint="eastAsia"/>
          <w:szCs w:val="28"/>
          <w:u w:val="single"/>
        </w:rPr>
        <w:t xml:space="preserve">      </w:t>
      </w:r>
    </w:p>
    <w:p w:rsidR="00896ECB" w:rsidRPr="001E02B9" w:rsidRDefault="00896ECB" w:rsidP="00896ECB">
      <w:pPr>
        <w:tabs>
          <w:tab w:val="left" w:pos="2100"/>
        </w:tabs>
        <w:spacing w:line="500" w:lineRule="exact"/>
        <w:ind w:leftChars="337" w:left="944"/>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leftChars="337" w:left="944" w:firstLineChars="300" w:firstLine="840"/>
        <w:rPr>
          <w:rFonts w:ascii="宋体" w:hAnsi="宋体"/>
          <w:szCs w:val="28"/>
        </w:rPr>
      </w:pPr>
    </w:p>
    <w:p w:rsidR="00896ECB" w:rsidRPr="00372013" w:rsidRDefault="00896ECB" w:rsidP="00896ECB">
      <w:pPr>
        <w:spacing w:line="500" w:lineRule="exact"/>
        <w:ind w:firstLineChars="200" w:firstLine="560"/>
        <w:jc w:val="center"/>
        <w:rPr>
          <w:rFonts w:ascii="仿宋_GB2312" w:eastAsia="仿宋_GB2312" w:hAnsi="宋体"/>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售后服务计划</w:t>
      </w:r>
    </w:p>
    <w:p w:rsidR="00896ECB" w:rsidRPr="001E02B9" w:rsidRDefault="00896ECB" w:rsidP="00D100D3">
      <w:pPr>
        <w:spacing w:beforeLines="100" w:before="240" w:line="500" w:lineRule="exact"/>
        <w:ind w:firstLineChars="200" w:firstLine="560"/>
        <w:rPr>
          <w:rFonts w:ascii="宋体" w:hAnsi="宋体"/>
          <w:szCs w:val="28"/>
        </w:rPr>
      </w:pPr>
      <w:r w:rsidRPr="001E02B9">
        <w:rPr>
          <w:rFonts w:ascii="宋体" w:hAnsi="宋体" w:hint="eastAsia"/>
          <w:szCs w:val="28"/>
        </w:rPr>
        <w:t>主要内容应包括：</w:t>
      </w:r>
    </w:p>
    <w:p w:rsidR="00896ECB" w:rsidRPr="001E02B9" w:rsidRDefault="00896ECB" w:rsidP="00896ECB">
      <w:pPr>
        <w:spacing w:line="500" w:lineRule="exact"/>
        <w:ind w:firstLineChars="200" w:firstLine="560"/>
        <w:jc w:val="distribute"/>
        <w:rPr>
          <w:rFonts w:ascii="宋体" w:hAnsi="宋体"/>
          <w:szCs w:val="28"/>
        </w:rPr>
      </w:pPr>
      <w:r w:rsidRPr="001E02B9">
        <w:rPr>
          <w:rFonts w:ascii="宋体" w:hAnsi="宋体" w:hint="eastAsia"/>
          <w:szCs w:val="28"/>
        </w:rPr>
        <w:t>l.售后服务：包括售后服务部门的人员配备／技术力量、技术</w:t>
      </w:r>
    </w:p>
    <w:p w:rsidR="00896ECB" w:rsidRPr="001E02B9" w:rsidRDefault="00896ECB" w:rsidP="00896ECB">
      <w:pPr>
        <w:spacing w:line="500" w:lineRule="exact"/>
        <w:jc w:val="left"/>
        <w:rPr>
          <w:rFonts w:ascii="宋体" w:hAnsi="宋体"/>
          <w:szCs w:val="28"/>
        </w:rPr>
      </w:pPr>
      <w:r w:rsidRPr="001E02B9">
        <w:rPr>
          <w:rFonts w:ascii="宋体" w:hAnsi="宋体" w:hint="eastAsia"/>
          <w:szCs w:val="28"/>
        </w:rPr>
        <w:t>培训／技术服务安排、备／配件技术计划、故障维修响应时间、产品免费保修期／非保修期维修费用收取标准；主要零配件价格；其它服务承诺及保证措施。</w:t>
      </w:r>
    </w:p>
    <w:p w:rsidR="00413E93" w:rsidRPr="009715A8" w:rsidRDefault="00896ECB" w:rsidP="00896ECB">
      <w:pPr>
        <w:spacing w:line="500" w:lineRule="exact"/>
        <w:ind w:firstLineChars="200" w:firstLine="560"/>
      </w:pPr>
      <w:r w:rsidRPr="001E02B9">
        <w:rPr>
          <w:rFonts w:ascii="宋体" w:hAnsi="宋体" w:hint="eastAsia"/>
          <w:szCs w:val="28"/>
        </w:rPr>
        <w:t>2.质量保证：包括企业质量认证、质量承诺等。</w:t>
      </w:r>
    </w:p>
    <w:sectPr w:rsidR="00413E93" w:rsidRPr="009715A8" w:rsidSect="00B5043F">
      <w:footerReference w:type="even" r:id="rId7"/>
      <w:pgSz w:w="11907" w:h="16840" w:code="9"/>
      <w:pgMar w:top="1440" w:right="1304" w:bottom="1440" w:left="1304" w:header="2268" w:footer="2268"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2C" w:rsidRDefault="00053C2C" w:rsidP="004F28E5">
      <w:r>
        <w:separator/>
      </w:r>
    </w:p>
  </w:endnote>
  <w:endnote w:type="continuationSeparator" w:id="0">
    <w:p w:rsidR="00053C2C" w:rsidRDefault="00053C2C" w:rsidP="004F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DC" w:rsidRDefault="00EB55C3" w:rsidP="00E65A00">
    <w:pPr>
      <w:pStyle w:val="a3"/>
      <w:framePr w:wrap="around" w:vAnchor="text" w:hAnchor="margin" w:xAlign="center" w:y="1"/>
      <w:rPr>
        <w:rStyle w:val="a4"/>
      </w:rPr>
    </w:pPr>
    <w:r>
      <w:rPr>
        <w:rStyle w:val="a4"/>
      </w:rPr>
      <w:fldChar w:fldCharType="begin"/>
    </w:r>
    <w:r w:rsidR="009715A8">
      <w:rPr>
        <w:rStyle w:val="a4"/>
      </w:rPr>
      <w:instrText xml:space="preserve">PAGE  </w:instrText>
    </w:r>
    <w:r>
      <w:rPr>
        <w:rStyle w:val="a4"/>
      </w:rPr>
      <w:fldChar w:fldCharType="end"/>
    </w:r>
  </w:p>
  <w:p w:rsidR="006002DC" w:rsidRDefault="00053C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2C" w:rsidRDefault="00053C2C" w:rsidP="004F28E5">
      <w:r>
        <w:separator/>
      </w:r>
    </w:p>
  </w:footnote>
  <w:footnote w:type="continuationSeparator" w:id="0">
    <w:p w:rsidR="00053C2C" w:rsidRDefault="00053C2C" w:rsidP="004F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5A8"/>
    <w:rsid w:val="00037286"/>
    <w:rsid w:val="00053C2C"/>
    <w:rsid w:val="001321DB"/>
    <w:rsid w:val="0034596F"/>
    <w:rsid w:val="003B0931"/>
    <w:rsid w:val="00413E93"/>
    <w:rsid w:val="004F28E5"/>
    <w:rsid w:val="005033DC"/>
    <w:rsid w:val="00581FE5"/>
    <w:rsid w:val="006674BB"/>
    <w:rsid w:val="006D1143"/>
    <w:rsid w:val="00896ECB"/>
    <w:rsid w:val="009715A8"/>
    <w:rsid w:val="009A2FAD"/>
    <w:rsid w:val="00C42A80"/>
    <w:rsid w:val="00C74890"/>
    <w:rsid w:val="00D100D3"/>
    <w:rsid w:val="00EB55C3"/>
    <w:rsid w:val="00EF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A8"/>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15A8"/>
    <w:pPr>
      <w:tabs>
        <w:tab w:val="center" w:pos="4153"/>
        <w:tab w:val="right" w:pos="8306"/>
      </w:tabs>
      <w:snapToGrid w:val="0"/>
      <w:jc w:val="left"/>
    </w:pPr>
    <w:rPr>
      <w:sz w:val="18"/>
      <w:szCs w:val="18"/>
    </w:rPr>
  </w:style>
  <w:style w:type="character" w:customStyle="1" w:styleId="Char">
    <w:name w:val="页脚 Char"/>
    <w:basedOn w:val="a0"/>
    <w:link w:val="a3"/>
    <w:rsid w:val="009715A8"/>
    <w:rPr>
      <w:rFonts w:ascii="Times New Roman" w:eastAsia="宋体" w:hAnsi="Times New Roman" w:cs="Times New Roman"/>
      <w:kern w:val="0"/>
      <w:sz w:val="18"/>
      <w:szCs w:val="18"/>
    </w:rPr>
  </w:style>
  <w:style w:type="character" w:styleId="a4">
    <w:name w:val="page number"/>
    <w:basedOn w:val="a0"/>
    <w:rsid w:val="009715A8"/>
  </w:style>
  <w:style w:type="paragraph" w:styleId="a5">
    <w:name w:val="header"/>
    <w:basedOn w:val="a"/>
    <w:link w:val="Char0"/>
    <w:uiPriority w:val="99"/>
    <w:unhideWhenUsed/>
    <w:rsid w:val="00C42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2A80"/>
    <w:rPr>
      <w:rFonts w:ascii="Times New Roman" w:eastAsia="宋体" w:hAnsi="Times New Roman" w:cs="Times New Roman"/>
      <w:kern w:val="0"/>
      <w:sz w:val="18"/>
      <w:szCs w:val="18"/>
    </w:rPr>
  </w:style>
  <w:style w:type="paragraph" w:styleId="a6">
    <w:name w:val="List"/>
    <w:basedOn w:val="a"/>
    <w:rsid w:val="00896ECB"/>
    <w:pPr>
      <w:autoSpaceDE w:val="0"/>
      <w:autoSpaceDN w:val="0"/>
      <w:adjustRightInd w:val="0"/>
      <w:ind w:left="360" w:hanging="360"/>
      <w:jc w:val="left"/>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517</Words>
  <Characters>2949</Characters>
  <Application>Microsoft Office Word</Application>
  <DocSecurity>0</DocSecurity>
  <Lines>24</Lines>
  <Paragraphs>6</Paragraphs>
  <ScaleCrop>false</ScaleCrop>
  <Company>Hewlett-Packard Company</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tky</cp:lastModifiedBy>
  <cp:revision>9</cp:revision>
  <dcterms:created xsi:type="dcterms:W3CDTF">2014-06-26T09:12:00Z</dcterms:created>
  <dcterms:modified xsi:type="dcterms:W3CDTF">2015-04-02T07:19:00Z</dcterms:modified>
</cp:coreProperties>
</file>